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3B8B6" w14:textId="77777777" w:rsidR="009C5946" w:rsidRDefault="009C5946" w:rsidP="009E095D">
      <w:pPr>
        <w:pStyle w:val="NoSpacing"/>
        <w:rPr>
          <w:rFonts w:ascii="Lato" w:hAnsi="Lato" w:cs="Arial"/>
          <w:b/>
          <w:bCs/>
          <w:sz w:val="18"/>
          <w:szCs w:val="18"/>
        </w:rPr>
      </w:pPr>
    </w:p>
    <w:p w14:paraId="13BE2ABC" w14:textId="77777777" w:rsidR="009C5946" w:rsidRDefault="009C5946" w:rsidP="009E095D">
      <w:pPr>
        <w:pStyle w:val="NoSpacing"/>
        <w:rPr>
          <w:rFonts w:ascii="Lato" w:hAnsi="Lato" w:cs="Arial"/>
          <w:b/>
          <w:bCs/>
          <w:sz w:val="18"/>
          <w:szCs w:val="18"/>
        </w:rPr>
      </w:pPr>
    </w:p>
    <w:p w14:paraId="2CEF3ACD" w14:textId="77777777" w:rsidR="00145CC4" w:rsidRDefault="00145CC4" w:rsidP="002536C9">
      <w:pPr>
        <w:pStyle w:val="NoSpacing"/>
        <w:rPr>
          <w:rFonts w:ascii="Lato" w:hAnsi="Lato" w:cs="Arial"/>
          <w:b/>
          <w:bCs/>
          <w:sz w:val="20"/>
          <w:szCs w:val="20"/>
        </w:rPr>
      </w:pPr>
    </w:p>
    <w:p w14:paraId="4B584874" w14:textId="61524A0A" w:rsidR="002536C9" w:rsidRDefault="002536C9" w:rsidP="002536C9">
      <w:pPr>
        <w:pStyle w:val="NoSpacing"/>
        <w:rPr>
          <w:rFonts w:ascii="Lato" w:hAnsi="Lato" w:cs="Arial"/>
          <w:b/>
          <w:bCs/>
          <w:sz w:val="20"/>
          <w:szCs w:val="20"/>
        </w:rPr>
      </w:pPr>
      <w:r w:rsidRPr="00033C57">
        <w:rPr>
          <w:rFonts w:ascii="Lato" w:hAnsi="Lato" w:cs="Arial"/>
          <w:b/>
          <w:bCs/>
          <w:sz w:val="20"/>
          <w:szCs w:val="20"/>
        </w:rPr>
        <w:t xml:space="preserve">GUIDELINES:  HORSES </w:t>
      </w:r>
      <w:r w:rsidR="007B4DA0">
        <w:rPr>
          <w:rFonts w:ascii="Lato" w:hAnsi="Lato" w:cs="Arial"/>
          <w:b/>
          <w:bCs/>
          <w:sz w:val="20"/>
          <w:szCs w:val="20"/>
        </w:rPr>
        <w:t>4</w:t>
      </w:r>
      <w:r w:rsidRPr="00033C57">
        <w:rPr>
          <w:rFonts w:ascii="Lato" w:hAnsi="Lato" w:cs="Arial"/>
          <w:b/>
          <w:bCs/>
          <w:sz w:val="20"/>
          <w:szCs w:val="20"/>
        </w:rPr>
        <w:t xml:space="preserve"> HEALTH EQUINE WELFARE </w:t>
      </w:r>
      <w:r w:rsidR="00294115">
        <w:rPr>
          <w:rFonts w:ascii="Lato" w:hAnsi="Lato" w:cs="Arial"/>
          <w:b/>
          <w:bCs/>
          <w:sz w:val="20"/>
          <w:szCs w:val="20"/>
        </w:rPr>
        <w:t xml:space="preserve">&amp; EQUINE ASSISTED SERVICES </w:t>
      </w:r>
      <w:r w:rsidRPr="00033C57">
        <w:rPr>
          <w:rFonts w:ascii="Lato" w:hAnsi="Lato" w:cs="Arial"/>
          <w:b/>
          <w:bCs/>
          <w:sz w:val="20"/>
          <w:szCs w:val="20"/>
        </w:rPr>
        <w:t xml:space="preserve">GRANT SCHEME </w:t>
      </w:r>
    </w:p>
    <w:p w14:paraId="09A18388" w14:textId="77777777" w:rsidR="00790F9E" w:rsidRPr="00033C57" w:rsidRDefault="00790F9E" w:rsidP="002536C9">
      <w:pPr>
        <w:pStyle w:val="NoSpacing"/>
        <w:rPr>
          <w:rFonts w:ascii="Lato" w:hAnsi="Lato" w:cs="Arial"/>
          <w:b/>
          <w:bCs/>
          <w:sz w:val="20"/>
          <w:szCs w:val="20"/>
        </w:rPr>
      </w:pPr>
    </w:p>
    <w:p w14:paraId="51EB96F8" w14:textId="75E6FBE8" w:rsidR="00955E07" w:rsidRDefault="00955E07" w:rsidP="00790F9E">
      <w:pPr>
        <w:spacing w:after="0" w:line="240" w:lineRule="auto"/>
        <w:textAlignment w:val="baseline"/>
        <w:outlineLvl w:val="0"/>
        <w:rPr>
          <w:rFonts w:ascii="Lato" w:eastAsia="Times New Roman" w:hAnsi="Lato"/>
          <w:sz w:val="20"/>
          <w:szCs w:val="20"/>
        </w:rPr>
      </w:pPr>
      <w:r w:rsidRPr="00955E07">
        <w:rPr>
          <w:rFonts w:ascii="Lato" w:eastAsia="Times New Roman" w:hAnsi="Lato"/>
          <w:sz w:val="20"/>
          <w:szCs w:val="20"/>
        </w:rPr>
        <w:t xml:space="preserve">The Horses4Health Hack and Chat Challenge is a charity event that celebrates </w:t>
      </w:r>
      <w:r>
        <w:rPr>
          <w:rFonts w:ascii="Lato" w:eastAsia="Times New Roman" w:hAnsi="Lato"/>
          <w:sz w:val="20"/>
          <w:szCs w:val="20"/>
        </w:rPr>
        <w:t xml:space="preserve">horses and </w:t>
      </w:r>
      <w:r w:rsidRPr="00955E07">
        <w:rPr>
          <w:rFonts w:ascii="Lato" w:eastAsia="Times New Roman" w:hAnsi="Lato"/>
          <w:sz w:val="20"/>
          <w:szCs w:val="20"/>
        </w:rPr>
        <w:t xml:space="preserve">the positive impact </w:t>
      </w:r>
      <w:r>
        <w:rPr>
          <w:rFonts w:ascii="Lato" w:eastAsia="Times New Roman" w:hAnsi="Lato"/>
          <w:sz w:val="20"/>
          <w:szCs w:val="20"/>
        </w:rPr>
        <w:t>they have on</w:t>
      </w:r>
      <w:r w:rsidRPr="00955E07">
        <w:rPr>
          <w:rFonts w:ascii="Lato" w:eastAsia="Times New Roman" w:hAnsi="Lato"/>
          <w:sz w:val="20"/>
          <w:szCs w:val="20"/>
        </w:rPr>
        <w:t xml:space="preserve"> people's mental health. Participants are encouraged to ride and chat with friends during the summer months to support their own mental well-being </w:t>
      </w:r>
      <w:r>
        <w:rPr>
          <w:rFonts w:ascii="Lato" w:eastAsia="Times New Roman" w:hAnsi="Lato"/>
          <w:sz w:val="20"/>
          <w:szCs w:val="20"/>
        </w:rPr>
        <w:t xml:space="preserve">whilst </w:t>
      </w:r>
      <w:r w:rsidRPr="00955E07">
        <w:rPr>
          <w:rFonts w:ascii="Lato" w:eastAsia="Times New Roman" w:hAnsi="Lato"/>
          <w:sz w:val="20"/>
          <w:szCs w:val="20"/>
        </w:rPr>
        <w:t>rais</w:t>
      </w:r>
      <w:r>
        <w:rPr>
          <w:rFonts w:ascii="Lato" w:eastAsia="Times New Roman" w:hAnsi="Lato"/>
          <w:sz w:val="20"/>
          <w:szCs w:val="20"/>
        </w:rPr>
        <w:t xml:space="preserve">ing </w:t>
      </w:r>
      <w:r w:rsidRPr="00955E07">
        <w:rPr>
          <w:rFonts w:ascii="Lato" w:eastAsia="Times New Roman" w:hAnsi="Lato"/>
          <w:sz w:val="20"/>
          <w:szCs w:val="20"/>
        </w:rPr>
        <w:t xml:space="preserve">sponsorship for </w:t>
      </w:r>
      <w:r>
        <w:rPr>
          <w:rFonts w:ascii="Lato" w:eastAsia="Times New Roman" w:hAnsi="Lato"/>
          <w:sz w:val="20"/>
          <w:szCs w:val="20"/>
        </w:rPr>
        <w:t xml:space="preserve">vital </w:t>
      </w:r>
      <w:r w:rsidR="00551315">
        <w:rPr>
          <w:rFonts w:ascii="Lato" w:eastAsia="Times New Roman" w:hAnsi="Lato"/>
          <w:sz w:val="20"/>
          <w:szCs w:val="20"/>
        </w:rPr>
        <w:t xml:space="preserve">equine </w:t>
      </w:r>
      <w:r w:rsidRPr="00955E07">
        <w:rPr>
          <w:rFonts w:ascii="Lato" w:eastAsia="Times New Roman" w:hAnsi="Lato"/>
          <w:sz w:val="20"/>
          <w:szCs w:val="20"/>
        </w:rPr>
        <w:t>causes.</w:t>
      </w:r>
    </w:p>
    <w:p w14:paraId="53685B63" w14:textId="77777777" w:rsidR="00EF694F" w:rsidRDefault="00EF694F" w:rsidP="00790F9E">
      <w:pPr>
        <w:spacing w:after="0" w:line="240" w:lineRule="auto"/>
        <w:textAlignment w:val="baseline"/>
        <w:outlineLvl w:val="0"/>
        <w:rPr>
          <w:rFonts w:ascii="Lato" w:eastAsia="Times New Roman" w:hAnsi="Lato"/>
          <w:sz w:val="20"/>
          <w:szCs w:val="20"/>
        </w:rPr>
      </w:pPr>
    </w:p>
    <w:p w14:paraId="1C2CF33A" w14:textId="3946B506" w:rsidR="00955E07" w:rsidRDefault="00955E07" w:rsidP="00790F9E">
      <w:pPr>
        <w:spacing w:after="0" w:line="240" w:lineRule="auto"/>
        <w:textAlignment w:val="baseline"/>
        <w:outlineLvl w:val="0"/>
        <w:rPr>
          <w:rFonts w:ascii="Lato" w:eastAsia="Times New Roman" w:hAnsi="Lato"/>
          <w:sz w:val="20"/>
          <w:szCs w:val="20"/>
        </w:rPr>
      </w:pPr>
      <w:r w:rsidRPr="00955E07">
        <w:rPr>
          <w:rFonts w:ascii="Lato" w:eastAsia="Times New Roman" w:hAnsi="Lato"/>
          <w:sz w:val="20"/>
          <w:szCs w:val="20"/>
        </w:rPr>
        <w:t xml:space="preserve">All funds raised from the event go towards the Horses </w:t>
      </w:r>
      <w:r w:rsidR="00707282">
        <w:rPr>
          <w:rFonts w:ascii="Lato" w:eastAsia="Times New Roman" w:hAnsi="Lato"/>
          <w:sz w:val="20"/>
          <w:szCs w:val="20"/>
        </w:rPr>
        <w:t>4</w:t>
      </w:r>
      <w:r w:rsidRPr="00955E07">
        <w:rPr>
          <w:rFonts w:ascii="Lato" w:eastAsia="Times New Roman" w:hAnsi="Lato"/>
          <w:sz w:val="20"/>
          <w:szCs w:val="20"/>
        </w:rPr>
        <w:t xml:space="preserve"> Health Equine Grant Scheme, supporting organi</w:t>
      </w:r>
      <w:r>
        <w:rPr>
          <w:rFonts w:ascii="Lato" w:eastAsia="Times New Roman" w:hAnsi="Lato"/>
          <w:sz w:val="20"/>
          <w:szCs w:val="20"/>
        </w:rPr>
        <w:t>s</w:t>
      </w:r>
      <w:r w:rsidRPr="00955E07">
        <w:rPr>
          <w:rFonts w:ascii="Lato" w:eastAsia="Times New Roman" w:hAnsi="Lato"/>
          <w:sz w:val="20"/>
          <w:szCs w:val="20"/>
        </w:rPr>
        <w:t>ations dedicated to rescuing and rehabilitating horses, ponies, and donkey</w:t>
      </w:r>
      <w:r w:rsidR="0002521C">
        <w:rPr>
          <w:rFonts w:ascii="Lato" w:eastAsia="Times New Roman" w:hAnsi="Lato"/>
          <w:sz w:val="20"/>
          <w:szCs w:val="20"/>
        </w:rPr>
        <w:t>s</w:t>
      </w:r>
      <w:r w:rsidRPr="00955E07">
        <w:rPr>
          <w:rFonts w:ascii="Lato" w:eastAsia="Times New Roman" w:hAnsi="Lato"/>
          <w:sz w:val="20"/>
          <w:szCs w:val="20"/>
        </w:rPr>
        <w:t>.</w:t>
      </w:r>
    </w:p>
    <w:p w14:paraId="1EA30A77" w14:textId="77777777" w:rsidR="00646E1F" w:rsidRDefault="00646E1F" w:rsidP="00790F9E">
      <w:pPr>
        <w:spacing w:after="0" w:line="240" w:lineRule="auto"/>
        <w:textAlignment w:val="baseline"/>
        <w:outlineLvl w:val="0"/>
        <w:rPr>
          <w:rFonts w:ascii="Lato" w:eastAsia="Times New Roman" w:hAnsi="Lato"/>
          <w:sz w:val="20"/>
          <w:szCs w:val="20"/>
        </w:rPr>
      </w:pPr>
    </w:p>
    <w:p w14:paraId="61AEF5BE" w14:textId="55EE2FC0" w:rsidR="00564D8D" w:rsidRPr="00564D8D" w:rsidRDefault="006B0442" w:rsidP="00564D8D">
      <w:pPr>
        <w:spacing w:after="0" w:line="240" w:lineRule="auto"/>
        <w:textAlignment w:val="baseline"/>
        <w:outlineLvl w:val="0"/>
        <w:rPr>
          <w:rFonts w:eastAsia="Times New Roman"/>
        </w:rPr>
      </w:pPr>
      <w:r w:rsidRPr="006B0442">
        <w:rPr>
          <w:rFonts w:ascii="Lato" w:eastAsia="Times New Roman" w:hAnsi="Lato"/>
          <w:sz w:val="20"/>
          <w:szCs w:val="20"/>
        </w:rPr>
        <w:t>This year we are proud to be extending the grant scheme to organisations delivering Equine Assisted Services, bringing horses and vulnerable people together with wonderfully positive consequences.</w:t>
      </w:r>
    </w:p>
    <w:p w14:paraId="7AB486C8" w14:textId="77777777" w:rsidR="00033C57" w:rsidRPr="00033C57" w:rsidRDefault="00033C57" w:rsidP="002536C9">
      <w:pPr>
        <w:pStyle w:val="font8"/>
        <w:spacing w:before="0" w:beforeAutospacing="0" w:after="0" w:afterAutospacing="0"/>
        <w:textAlignment w:val="baseline"/>
        <w:rPr>
          <w:rStyle w:val="wixguard"/>
          <w:rFonts w:ascii="Lato" w:hAnsi="Lato" w:cs="Arial"/>
          <w:color w:val="000000"/>
          <w:sz w:val="20"/>
          <w:szCs w:val="20"/>
          <w:bdr w:val="none" w:sz="0" w:space="0" w:color="auto" w:frame="1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555"/>
        <w:gridCol w:w="8930"/>
      </w:tblGrid>
      <w:tr w:rsidR="002536C9" w:rsidRPr="00033C57" w14:paraId="4A08B536" w14:textId="77777777" w:rsidTr="00B606B4">
        <w:tc>
          <w:tcPr>
            <w:tcW w:w="1555" w:type="dxa"/>
          </w:tcPr>
          <w:p w14:paraId="56E85F06" w14:textId="77777777" w:rsidR="002536C9" w:rsidRPr="00033C57" w:rsidRDefault="002536C9" w:rsidP="00FE44EB">
            <w:pPr>
              <w:rPr>
                <w:rFonts w:ascii="Lato" w:hAnsi="Lato" w:cs="Arial"/>
                <w:sz w:val="20"/>
                <w:szCs w:val="20"/>
              </w:rPr>
            </w:pPr>
            <w:r w:rsidRPr="00033C57">
              <w:rPr>
                <w:rFonts w:ascii="Lato" w:hAnsi="Lato" w:cs="Arial"/>
                <w:sz w:val="20"/>
                <w:szCs w:val="20"/>
              </w:rPr>
              <w:t xml:space="preserve">Organisation status </w:t>
            </w:r>
          </w:p>
        </w:tc>
        <w:tc>
          <w:tcPr>
            <w:tcW w:w="8930" w:type="dxa"/>
          </w:tcPr>
          <w:p w14:paraId="2B924AF6" w14:textId="38E8FAD6" w:rsidR="002536C9" w:rsidRPr="00033C57" w:rsidRDefault="002536C9" w:rsidP="00FE44EB">
            <w:pPr>
              <w:rPr>
                <w:rFonts w:ascii="Lato" w:hAnsi="Lato" w:cs="Arial"/>
                <w:sz w:val="20"/>
                <w:szCs w:val="20"/>
              </w:rPr>
            </w:pPr>
            <w:r w:rsidRPr="00033C57">
              <w:rPr>
                <w:rFonts w:ascii="Lato" w:hAnsi="Lato" w:cs="Arial"/>
                <w:sz w:val="20"/>
                <w:szCs w:val="20"/>
              </w:rPr>
              <w:t xml:space="preserve">Applicants </w:t>
            </w:r>
            <w:r w:rsidR="001F7AD4">
              <w:rPr>
                <w:rFonts w:ascii="Lato" w:hAnsi="Lato" w:cs="Arial"/>
                <w:sz w:val="20"/>
                <w:szCs w:val="20"/>
              </w:rPr>
              <w:t xml:space="preserve">for the equine welfare grant </w:t>
            </w:r>
            <w:r w:rsidRPr="00033C57">
              <w:rPr>
                <w:rFonts w:ascii="Lato" w:hAnsi="Lato" w:cs="Arial"/>
                <w:sz w:val="20"/>
                <w:szCs w:val="20"/>
              </w:rPr>
              <w:t>must have registered charity status</w:t>
            </w:r>
            <w:r w:rsidR="00CE565A" w:rsidRPr="00033C57">
              <w:rPr>
                <w:rFonts w:ascii="Lato" w:hAnsi="Lato" w:cs="Arial"/>
                <w:sz w:val="20"/>
                <w:szCs w:val="20"/>
              </w:rPr>
              <w:t>:</w:t>
            </w:r>
            <w:r w:rsidR="00CE565A" w:rsidRPr="00033C57">
              <w:rPr>
                <w:rFonts w:ascii="Lato" w:eastAsia="Times New Roman" w:hAnsi="Lato"/>
                <w:sz w:val="20"/>
                <w:szCs w:val="20"/>
              </w:rPr>
              <w:t xml:space="preserve"> Charity Commission for England and Wales, Scottish Charity Register, or the Charity Commission for Northern Ireland</w:t>
            </w:r>
            <w:r w:rsidRPr="00033C57">
              <w:rPr>
                <w:rFonts w:ascii="Lato" w:hAnsi="Lato" w:cs="Arial"/>
                <w:sz w:val="20"/>
                <w:szCs w:val="20"/>
              </w:rPr>
              <w:t>.</w:t>
            </w:r>
            <w:r w:rsidR="001F7AD4">
              <w:rPr>
                <w:rFonts w:ascii="Lato" w:hAnsi="Lato" w:cs="Arial"/>
                <w:sz w:val="20"/>
                <w:szCs w:val="20"/>
              </w:rPr>
              <w:t xml:space="preserve"> Applicants for the equine assisted services grant must be registered with the Human Equine Interaction Register (HEIR)</w:t>
            </w:r>
            <w:r w:rsidR="000668EC">
              <w:rPr>
                <w:rFonts w:ascii="Lato" w:hAnsi="Lato" w:cs="Arial"/>
                <w:sz w:val="20"/>
                <w:szCs w:val="20"/>
              </w:rPr>
              <w:t>, more details about this can be found on the HETI website</w:t>
            </w:r>
            <w:r w:rsidRPr="00033C57">
              <w:rPr>
                <w:rFonts w:ascii="Lato" w:hAnsi="Lato" w:cs="Arial"/>
                <w:sz w:val="20"/>
                <w:szCs w:val="20"/>
              </w:rPr>
              <w:t xml:space="preserve">.  </w:t>
            </w:r>
          </w:p>
          <w:p w14:paraId="26529AC8" w14:textId="77777777" w:rsidR="002536C9" w:rsidRPr="00033C57" w:rsidRDefault="002536C9" w:rsidP="00FE44EB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2536C9" w:rsidRPr="00033C57" w14:paraId="07C0341C" w14:textId="77777777" w:rsidTr="00B606B4">
        <w:tc>
          <w:tcPr>
            <w:tcW w:w="1555" w:type="dxa"/>
          </w:tcPr>
          <w:p w14:paraId="4B1CA831" w14:textId="77777777" w:rsidR="002536C9" w:rsidRPr="00033C57" w:rsidRDefault="002536C9" w:rsidP="00FE44EB">
            <w:pPr>
              <w:rPr>
                <w:rFonts w:ascii="Lato" w:hAnsi="Lato" w:cs="Arial"/>
                <w:sz w:val="20"/>
                <w:szCs w:val="20"/>
              </w:rPr>
            </w:pPr>
            <w:r w:rsidRPr="00033C57">
              <w:rPr>
                <w:rFonts w:ascii="Lato" w:hAnsi="Lato" w:cs="Arial"/>
                <w:sz w:val="20"/>
                <w:szCs w:val="20"/>
              </w:rPr>
              <w:t>Geography</w:t>
            </w:r>
          </w:p>
        </w:tc>
        <w:tc>
          <w:tcPr>
            <w:tcW w:w="8930" w:type="dxa"/>
          </w:tcPr>
          <w:p w14:paraId="256D35E5" w14:textId="51054EED" w:rsidR="002536C9" w:rsidRPr="00033C57" w:rsidRDefault="002536C9" w:rsidP="00FE44EB">
            <w:pPr>
              <w:rPr>
                <w:rFonts w:ascii="Lato" w:hAnsi="Lato" w:cs="Arial"/>
                <w:sz w:val="20"/>
                <w:szCs w:val="20"/>
              </w:rPr>
            </w:pPr>
            <w:r w:rsidRPr="00033C57">
              <w:rPr>
                <w:rFonts w:ascii="Lato" w:hAnsi="Lato" w:cs="Arial"/>
                <w:sz w:val="20"/>
                <w:szCs w:val="20"/>
              </w:rPr>
              <w:t>The charity</w:t>
            </w:r>
            <w:r w:rsidR="00131FD1">
              <w:rPr>
                <w:rFonts w:ascii="Lato" w:hAnsi="Lato" w:cs="Arial"/>
                <w:sz w:val="20"/>
                <w:szCs w:val="20"/>
              </w:rPr>
              <w:t>/HEIR registered organisation</w:t>
            </w:r>
            <w:r w:rsidRPr="00033C57">
              <w:rPr>
                <w:rFonts w:ascii="Lato" w:hAnsi="Lato" w:cs="Arial"/>
                <w:sz w:val="20"/>
                <w:szCs w:val="20"/>
              </w:rPr>
              <w:t xml:space="preserve"> and project activity must be operating in the UK</w:t>
            </w:r>
            <w:r w:rsidR="000668EC">
              <w:rPr>
                <w:rFonts w:ascii="Lato" w:hAnsi="Lato" w:cs="Arial"/>
                <w:sz w:val="20"/>
                <w:szCs w:val="20"/>
              </w:rPr>
              <w:t>.</w:t>
            </w:r>
          </w:p>
          <w:p w14:paraId="69B960B7" w14:textId="77777777" w:rsidR="002536C9" w:rsidRPr="00033C57" w:rsidRDefault="002536C9" w:rsidP="00FE44EB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2536C9" w:rsidRPr="00033C57" w14:paraId="7BE62797" w14:textId="77777777" w:rsidTr="00B606B4">
        <w:tc>
          <w:tcPr>
            <w:tcW w:w="1555" w:type="dxa"/>
          </w:tcPr>
          <w:p w14:paraId="739BD1AA" w14:textId="77777777" w:rsidR="002536C9" w:rsidRPr="00033C57" w:rsidRDefault="002536C9" w:rsidP="00FE44EB">
            <w:pPr>
              <w:rPr>
                <w:rFonts w:ascii="Lato" w:hAnsi="Lato" w:cs="Arial"/>
                <w:sz w:val="20"/>
                <w:szCs w:val="20"/>
              </w:rPr>
            </w:pPr>
            <w:r w:rsidRPr="00033C57">
              <w:rPr>
                <w:rFonts w:ascii="Lato" w:hAnsi="Lato" w:cs="Arial"/>
                <w:sz w:val="20"/>
                <w:szCs w:val="20"/>
              </w:rPr>
              <w:t>Deadline</w:t>
            </w:r>
          </w:p>
        </w:tc>
        <w:tc>
          <w:tcPr>
            <w:tcW w:w="8930" w:type="dxa"/>
          </w:tcPr>
          <w:p w14:paraId="36EDFA4C" w14:textId="4489B1A6" w:rsidR="00FD5888" w:rsidRPr="00033C57" w:rsidRDefault="002536C9" w:rsidP="00FD5888">
            <w:pPr>
              <w:pStyle w:val="ListParagraph"/>
              <w:numPr>
                <w:ilvl w:val="0"/>
                <w:numId w:val="5"/>
              </w:numPr>
              <w:rPr>
                <w:rFonts w:ascii="Lato" w:hAnsi="Lato" w:cs="Arial"/>
                <w:sz w:val="20"/>
                <w:szCs w:val="20"/>
              </w:rPr>
            </w:pPr>
            <w:r w:rsidRPr="00033C57">
              <w:rPr>
                <w:rFonts w:ascii="Lato" w:hAnsi="Lato" w:cs="Arial"/>
                <w:sz w:val="20"/>
                <w:szCs w:val="20"/>
              </w:rPr>
              <w:t xml:space="preserve">Submission deadline </w:t>
            </w:r>
            <w:r w:rsidR="000668EC">
              <w:rPr>
                <w:rFonts w:ascii="Lato" w:hAnsi="Lato" w:cs="Arial"/>
                <w:sz w:val="20"/>
                <w:szCs w:val="20"/>
              </w:rPr>
              <w:t>Tuesday 31</w:t>
            </w:r>
            <w:r w:rsidR="000668EC" w:rsidRPr="000668EC">
              <w:rPr>
                <w:rFonts w:ascii="Lato" w:hAnsi="Lato" w:cs="Arial"/>
                <w:sz w:val="20"/>
                <w:szCs w:val="20"/>
                <w:vertAlign w:val="superscript"/>
              </w:rPr>
              <w:t>st</w:t>
            </w:r>
            <w:r w:rsidR="000668EC">
              <w:rPr>
                <w:rFonts w:ascii="Lato" w:hAnsi="Lato" w:cs="Arial"/>
                <w:sz w:val="20"/>
                <w:szCs w:val="20"/>
              </w:rPr>
              <w:t xml:space="preserve"> October</w:t>
            </w:r>
            <w:r w:rsidR="000A6D70">
              <w:rPr>
                <w:rFonts w:ascii="Lato" w:hAnsi="Lato" w:cs="Arial"/>
                <w:sz w:val="20"/>
                <w:szCs w:val="20"/>
              </w:rPr>
              <w:t xml:space="preserve"> 2023</w:t>
            </w:r>
          </w:p>
          <w:p w14:paraId="21084912" w14:textId="3FC95F86" w:rsidR="00FD5888" w:rsidRPr="00033C57" w:rsidRDefault="00FD5888" w:rsidP="00FD5888">
            <w:pPr>
              <w:rPr>
                <w:rFonts w:ascii="Lato" w:hAnsi="Lato" w:cs="Arial"/>
                <w:sz w:val="20"/>
                <w:szCs w:val="20"/>
              </w:rPr>
            </w:pPr>
          </w:p>
          <w:p w14:paraId="7B58A5CD" w14:textId="274666E8" w:rsidR="002536C9" w:rsidRPr="00033C57" w:rsidRDefault="005D274A" w:rsidP="009E3865">
            <w:pPr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eastAsia="Times New Roman" w:hAnsi="Lato"/>
                <w:sz w:val="20"/>
                <w:szCs w:val="20"/>
              </w:rPr>
              <w:t>A d</w:t>
            </w:r>
            <w:r w:rsidR="00E6589B" w:rsidRPr="00033C57">
              <w:rPr>
                <w:rFonts w:ascii="Lato" w:eastAsia="Times New Roman" w:hAnsi="Lato"/>
                <w:sz w:val="20"/>
                <w:szCs w:val="20"/>
              </w:rPr>
              <w:t xml:space="preserve">ecision </w:t>
            </w:r>
            <w:r w:rsidR="00033C57" w:rsidRPr="00033C57">
              <w:rPr>
                <w:rFonts w:ascii="Lato" w:eastAsia="Times New Roman" w:hAnsi="Lato"/>
                <w:sz w:val="20"/>
                <w:szCs w:val="20"/>
              </w:rPr>
              <w:t xml:space="preserve">will be </w:t>
            </w:r>
            <w:r w:rsidR="00E6589B" w:rsidRPr="00033C57">
              <w:rPr>
                <w:rFonts w:ascii="Lato" w:eastAsia="Times New Roman" w:hAnsi="Lato"/>
                <w:sz w:val="20"/>
                <w:szCs w:val="20"/>
              </w:rPr>
              <w:t xml:space="preserve">made within one month </w:t>
            </w:r>
            <w:r>
              <w:rPr>
                <w:rFonts w:ascii="Lato" w:eastAsia="Times New Roman" w:hAnsi="Lato"/>
                <w:sz w:val="20"/>
                <w:szCs w:val="20"/>
              </w:rPr>
              <w:t>of</w:t>
            </w:r>
            <w:r w:rsidR="00E6589B" w:rsidRPr="00033C57">
              <w:rPr>
                <w:rFonts w:ascii="Lato" w:eastAsia="Times New Roman" w:hAnsi="Lato"/>
                <w:sz w:val="20"/>
                <w:szCs w:val="20"/>
              </w:rPr>
              <w:t xml:space="preserve"> </w:t>
            </w:r>
            <w:r w:rsidR="00033C57" w:rsidRPr="00033C57">
              <w:rPr>
                <w:rFonts w:ascii="Lato" w:eastAsia="Times New Roman" w:hAnsi="Lato"/>
                <w:sz w:val="20"/>
                <w:szCs w:val="20"/>
              </w:rPr>
              <w:t>each</w:t>
            </w:r>
            <w:r w:rsidR="00E6589B" w:rsidRPr="00033C57">
              <w:rPr>
                <w:rFonts w:ascii="Lato" w:eastAsia="Times New Roman" w:hAnsi="Lato"/>
                <w:sz w:val="20"/>
                <w:szCs w:val="20"/>
              </w:rPr>
              <w:t xml:space="preserve"> round</w:t>
            </w:r>
            <w:r w:rsidR="00033C57" w:rsidRPr="00033C57">
              <w:rPr>
                <w:rFonts w:ascii="Lato" w:eastAsia="Times New Roman" w:hAnsi="Lato"/>
                <w:sz w:val="20"/>
                <w:szCs w:val="20"/>
              </w:rPr>
              <w:t xml:space="preserve"> and </w:t>
            </w:r>
            <w:r w:rsidR="00033C57" w:rsidRPr="00033C57">
              <w:rPr>
                <w:rFonts w:ascii="Lato" w:eastAsia="Times New Roman" w:hAnsi="Lato"/>
                <w:sz w:val="20"/>
                <w:szCs w:val="20"/>
                <w:u w:val="single"/>
              </w:rPr>
              <w:t>a</w:t>
            </w:r>
            <w:r w:rsidR="009E3865" w:rsidRPr="00033C57">
              <w:rPr>
                <w:rFonts w:ascii="Lato" w:hAnsi="Lato" w:cs="Arial"/>
                <w:sz w:val="20"/>
                <w:szCs w:val="20"/>
                <w:u w:val="single"/>
              </w:rPr>
              <w:t>ll</w:t>
            </w:r>
            <w:r w:rsidR="009E3865" w:rsidRPr="00033C57">
              <w:rPr>
                <w:rFonts w:ascii="Lato" w:hAnsi="Lato" w:cs="Arial"/>
                <w:sz w:val="20"/>
                <w:szCs w:val="20"/>
              </w:rPr>
              <w:t xml:space="preserve"> applicants will be contacted</w:t>
            </w:r>
            <w:r w:rsidR="00033C57" w:rsidRPr="00033C57">
              <w:rPr>
                <w:rFonts w:ascii="Lato" w:hAnsi="Lato" w:cs="Arial"/>
                <w:sz w:val="20"/>
                <w:szCs w:val="20"/>
              </w:rPr>
              <w:t xml:space="preserve"> with an outcome</w:t>
            </w:r>
            <w:r w:rsidR="00E6589B" w:rsidRPr="00033C57">
              <w:rPr>
                <w:rFonts w:ascii="Lato" w:hAnsi="Lato" w:cs="Arial"/>
                <w:sz w:val="20"/>
                <w:szCs w:val="20"/>
              </w:rPr>
              <w:t>.</w:t>
            </w:r>
          </w:p>
          <w:p w14:paraId="2A7C4169" w14:textId="1B03C992" w:rsidR="009E3865" w:rsidRPr="00033C57" w:rsidRDefault="009E3865" w:rsidP="009E3865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2536C9" w:rsidRPr="00033C57" w14:paraId="50544620" w14:textId="77777777" w:rsidTr="00B606B4">
        <w:tc>
          <w:tcPr>
            <w:tcW w:w="1555" w:type="dxa"/>
          </w:tcPr>
          <w:p w14:paraId="4789D2E0" w14:textId="77777777" w:rsidR="002536C9" w:rsidRPr="00033C57" w:rsidRDefault="002536C9" w:rsidP="00FE44EB">
            <w:pPr>
              <w:rPr>
                <w:rFonts w:ascii="Lato" w:hAnsi="Lato" w:cs="Arial"/>
                <w:sz w:val="20"/>
                <w:szCs w:val="20"/>
              </w:rPr>
            </w:pPr>
            <w:r w:rsidRPr="00033C57">
              <w:rPr>
                <w:rFonts w:ascii="Lato" w:hAnsi="Lato" w:cs="Arial"/>
                <w:sz w:val="20"/>
                <w:szCs w:val="20"/>
              </w:rPr>
              <w:t>Timeframe to spend funds</w:t>
            </w:r>
          </w:p>
        </w:tc>
        <w:tc>
          <w:tcPr>
            <w:tcW w:w="8930" w:type="dxa"/>
          </w:tcPr>
          <w:p w14:paraId="0D6BC181" w14:textId="77777777" w:rsidR="002536C9" w:rsidRPr="00033C57" w:rsidRDefault="002536C9" w:rsidP="00FE44EB">
            <w:pPr>
              <w:rPr>
                <w:rFonts w:ascii="Lato" w:hAnsi="Lato" w:cs="Arial"/>
                <w:sz w:val="20"/>
                <w:szCs w:val="20"/>
              </w:rPr>
            </w:pPr>
            <w:r w:rsidRPr="00033C57">
              <w:rPr>
                <w:rFonts w:ascii="Lato" w:hAnsi="Lato" w:cs="Arial"/>
                <w:sz w:val="20"/>
                <w:szCs w:val="20"/>
              </w:rPr>
              <w:t xml:space="preserve">6 – 12 months </w:t>
            </w:r>
          </w:p>
          <w:p w14:paraId="79EB3B71" w14:textId="77777777" w:rsidR="002536C9" w:rsidRPr="00033C57" w:rsidRDefault="002536C9" w:rsidP="00FE44EB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2536C9" w:rsidRPr="00033C57" w14:paraId="54BED426" w14:textId="77777777" w:rsidTr="00B606B4">
        <w:tc>
          <w:tcPr>
            <w:tcW w:w="1555" w:type="dxa"/>
          </w:tcPr>
          <w:p w14:paraId="4C131F01" w14:textId="77777777" w:rsidR="002536C9" w:rsidRPr="00033C57" w:rsidRDefault="002536C9" w:rsidP="00FE44EB">
            <w:pPr>
              <w:rPr>
                <w:rFonts w:ascii="Lato" w:hAnsi="Lato" w:cs="Arial"/>
                <w:sz w:val="20"/>
                <w:szCs w:val="20"/>
              </w:rPr>
            </w:pPr>
            <w:r w:rsidRPr="00033C57">
              <w:rPr>
                <w:rFonts w:ascii="Lato" w:hAnsi="Lato" w:cs="Arial"/>
                <w:sz w:val="20"/>
                <w:szCs w:val="20"/>
              </w:rPr>
              <w:t>Grant value range</w:t>
            </w:r>
          </w:p>
        </w:tc>
        <w:tc>
          <w:tcPr>
            <w:tcW w:w="8930" w:type="dxa"/>
          </w:tcPr>
          <w:p w14:paraId="149939FD" w14:textId="77777777" w:rsidR="002536C9" w:rsidRPr="00033C57" w:rsidRDefault="002536C9" w:rsidP="00FE44EB">
            <w:pPr>
              <w:rPr>
                <w:rFonts w:ascii="Lato" w:hAnsi="Lato" w:cs="Arial"/>
                <w:sz w:val="20"/>
                <w:szCs w:val="20"/>
              </w:rPr>
            </w:pPr>
            <w:r w:rsidRPr="00033C57">
              <w:rPr>
                <w:rFonts w:ascii="Lato" w:hAnsi="Lato" w:cs="Arial"/>
                <w:sz w:val="20"/>
                <w:szCs w:val="20"/>
              </w:rPr>
              <w:t>£300 - £1000</w:t>
            </w:r>
          </w:p>
          <w:p w14:paraId="55526378" w14:textId="77777777" w:rsidR="002536C9" w:rsidRPr="00033C57" w:rsidRDefault="002536C9" w:rsidP="00FE44EB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2536C9" w:rsidRPr="00033C57" w14:paraId="3EEBDAA3" w14:textId="77777777" w:rsidTr="00B606B4">
        <w:tc>
          <w:tcPr>
            <w:tcW w:w="1555" w:type="dxa"/>
          </w:tcPr>
          <w:p w14:paraId="37DDA2AD" w14:textId="77777777" w:rsidR="002536C9" w:rsidRPr="00033C57" w:rsidRDefault="002536C9" w:rsidP="00FE44EB">
            <w:pPr>
              <w:rPr>
                <w:rFonts w:ascii="Lato" w:hAnsi="Lato" w:cs="Arial"/>
                <w:sz w:val="20"/>
                <w:szCs w:val="20"/>
              </w:rPr>
            </w:pPr>
            <w:r w:rsidRPr="00033C57">
              <w:rPr>
                <w:rFonts w:ascii="Lato" w:hAnsi="Lato" w:cs="Arial"/>
                <w:sz w:val="20"/>
                <w:szCs w:val="20"/>
              </w:rPr>
              <w:t xml:space="preserve">What do we fund? </w:t>
            </w:r>
          </w:p>
        </w:tc>
        <w:tc>
          <w:tcPr>
            <w:tcW w:w="8930" w:type="dxa"/>
          </w:tcPr>
          <w:p w14:paraId="4CB69DC4" w14:textId="7A80B19E" w:rsidR="002536C9" w:rsidRPr="00033C57" w:rsidRDefault="002536C9" w:rsidP="00FE44EB">
            <w:pPr>
              <w:rPr>
                <w:rFonts w:ascii="Lato" w:hAnsi="Lato" w:cs="Arial"/>
                <w:sz w:val="20"/>
                <w:szCs w:val="20"/>
              </w:rPr>
            </w:pPr>
            <w:r w:rsidRPr="00033C57">
              <w:rPr>
                <w:rFonts w:ascii="Lato" w:hAnsi="Lato" w:cs="Arial"/>
                <w:sz w:val="20"/>
                <w:szCs w:val="20"/>
              </w:rPr>
              <w:t xml:space="preserve">Funding will </w:t>
            </w:r>
            <w:r w:rsidR="00131FD1">
              <w:rPr>
                <w:rFonts w:ascii="Lato" w:hAnsi="Lato" w:cs="Arial"/>
                <w:sz w:val="20"/>
                <w:szCs w:val="20"/>
              </w:rPr>
              <w:t xml:space="preserve">be </w:t>
            </w:r>
            <w:r w:rsidRPr="00033C57">
              <w:rPr>
                <w:rFonts w:ascii="Lato" w:hAnsi="Lato" w:cs="Arial"/>
                <w:sz w:val="20"/>
                <w:szCs w:val="20"/>
              </w:rPr>
              <w:t>used to support equine welfare activities</w:t>
            </w:r>
            <w:r w:rsidR="000A6D70">
              <w:rPr>
                <w:rFonts w:ascii="Lato" w:hAnsi="Lato" w:cs="Arial"/>
                <w:sz w:val="20"/>
                <w:szCs w:val="20"/>
              </w:rPr>
              <w:t xml:space="preserve"> and equine assisted services provision</w:t>
            </w:r>
            <w:r w:rsidRPr="00033C57">
              <w:rPr>
                <w:rFonts w:ascii="Lato" w:hAnsi="Lato" w:cs="Arial"/>
                <w:sz w:val="20"/>
                <w:szCs w:val="20"/>
              </w:rPr>
              <w:t>, epitomising the true spirit of #PeopleHelpingHorsesHelpingPeople. We would encourage matched funding applications.</w:t>
            </w:r>
          </w:p>
          <w:p w14:paraId="14CF36A8" w14:textId="77777777" w:rsidR="002536C9" w:rsidRPr="00033C57" w:rsidRDefault="002536C9" w:rsidP="00FE44EB">
            <w:pPr>
              <w:rPr>
                <w:rFonts w:ascii="Lato" w:hAnsi="Lato" w:cs="Arial"/>
                <w:sz w:val="20"/>
                <w:szCs w:val="20"/>
              </w:rPr>
            </w:pPr>
          </w:p>
          <w:p w14:paraId="6C708553" w14:textId="59A9F74F" w:rsidR="002536C9" w:rsidRPr="00033C57" w:rsidRDefault="002536C9" w:rsidP="00FE44EB">
            <w:pPr>
              <w:rPr>
                <w:rFonts w:ascii="Lato" w:hAnsi="Lato" w:cs="Arial"/>
                <w:sz w:val="20"/>
                <w:szCs w:val="20"/>
              </w:rPr>
            </w:pPr>
            <w:r w:rsidRPr="00033C57">
              <w:rPr>
                <w:rFonts w:ascii="Lato" w:hAnsi="Lato" w:cs="Arial"/>
                <w:sz w:val="20"/>
                <w:szCs w:val="20"/>
              </w:rPr>
              <w:t xml:space="preserve">Projects must demonstrate direct health and wellbeing benefit for equines </w:t>
            </w:r>
            <w:r w:rsidR="006E59C8">
              <w:rPr>
                <w:rFonts w:ascii="Lato" w:hAnsi="Lato" w:cs="Arial"/>
                <w:sz w:val="20"/>
                <w:szCs w:val="20"/>
              </w:rPr>
              <w:t xml:space="preserve">and people </w:t>
            </w:r>
            <w:r w:rsidRPr="00033C57">
              <w:rPr>
                <w:rFonts w:ascii="Lato" w:hAnsi="Lato" w:cs="Arial"/>
                <w:sz w:val="20"/>
                <w:szCs w:val="20"/>
              </w:rPr>
              <w:t xml:space="preserve">leading to positive long-term outcomes. This can include projects delivered as part of essential core activities.  </w:t>
            </w:r>
          </w:p>
          <w:p w14:paraId="33B7A721" w14:textId="77777777" w:rsidR="002536C9" w:rsidRPr="00033C57" w:rsidRDefault="002536C9" w:rsidP="00FE44EB">
            <w:pPr>
              <w:rPr>
                <w:rFonts w:ascii="Lato" w:hAnsi="Lato" w:cs="Arial"/>
                <w:sz w:val="20"/>
                <w:szCs w:val="20"/>
              </w:rPr>
            </w:pPr>
          </w:p>
          <w:p w14:paraId="27937F12" w14:textId="77777777" w:rsidR="002536C9" w:rsidRPr="00033C57" w:rsidRDefault="002536C9" w:rsidP="002536C9">
            <w:pPr>
              <w:pStyle w:val="ListParagraph"/>
              <w:numPr>
                <w:ilvl w:val="0"/>
                <w:numId w:val="4"/>
              </w:numPr>
              <w:rPr>
                <w:rFonts w:ascii="Lato" w:hAnsi="Lato" w:cs="Arial"/>
                <w:sz w:val="20"/>
                <w:szCs w:val="20"/>
              </w:rPr>
            </w:pPr>
            <w:r w:rsidRPr="00033C57">
              <w:rPr>
                <w:rFonts w:ascii="Lato" w:hAnsi="Lato" w:cs="Arial"/>
                <w:sz w:val="20"/>
                <w:szCs w:val="20"/>
              </w:rPr>
              <w:t>equipment</w:t>
            </w:r>
          </w:p>
          <w:p w14:paraId="607EA676" w14:textId="77777777" w:rsidR="002536C9" w:rsidRPr="00033C57" w:rsidRDefault="002536C9" w:rsidP="002536C9">
            <w:pPr>
              <w:pStyle w:val="ListParagraph"/>
              <w:numPr>
                <w:ilvl w:val="0"/>
                <w:numId w:val="4"/>
              </w:numPr>
              <w:rPr>
                <w:rFonts w:ascii="Lato" w:hAnsi="Lato" w:cs="Arial"/>
                <w:sz w:val="20"/>
                <w:szCs w:val="20"/>
              </w:rPr>
            </w:pPr>
            <w:r w:rsidRPr="00033C57">
              <w:rPr>
                <w:rFonts w:ascii="Lato" w:hAnsi="Lato" w:cs="Arial"/>
                <w:sz w:val="20"/>
                <w:szCs w:val="20"/>
              </w:rPr>
              <w:t>vehicles</w:t>
            </w:r>
          </w:p>
          <w:p w14:paraId="75C4DD4C" w14:textId="77777777" w:rsidR="002536C9" w:rsidRPr="00033C57" w:rsidRDefault="002536C9" w:rsidP="002536C9">
            <w:pPr>
              <w:pStyle w:val="ListParagraph"/>
              <w:numPr>
                <w:ilvl w:val="0"/>
                <w:numId w:val="4"/>
              </w:numPr>
              <w:rPr>
                <w:rFonts w:ascii="Lato" w:hAnsi="Lato" w:cs="Arial"/>
                <w:sz w:val="20"/>
                <w:szCs w:val="20"/>
              </w:rPr>
            </w:pPr>
            <w:r w:rsidRPr="00033C57">
              <w:rPr>
                <w:rFonts w:ascii="Lato" w:hAnsi="Lato" w:cs="Arial"/>
                <w:sz w:val="20"/>
                <w:szCs w:val="20"/>
              </w:rPr>
              <w:t>building work</w:t>
            </w:r>
          </w:p>
          <w:p w14:paraId="1C6AA40C" w14:textId="77777777" w:rsidR="002536C9" w:rsidRPr="00033C57" w:rsidRDefault="002536C9" w:rsidP="002536C9">
            <w:pPr>
              <w:pStyle w:val="ListParagraph"/>
              <w:numPr>
                <w:ilvl w:val="0"/>
                <w:numId w:val="4"/>
              </w:numPr>
              <w:rPr>
                <w:rFonts w:ascii="Lato" w:hAnsi="Lato" w:cs="Arial"/>
                <w:sz w:val="20"/>
                <w:szCs w:val="20"/>
              </w:rPr>
            </w:pPr>
            <w:r w:rsidRPr="00033C57">
              <w:rPr>
                <w:rFonts w:ascii="Lato" w:hAnsi="Lato" w:cs="Arial"/>
                <w:sz w:val="20"/>
                <w:szCs w:val="20"/>
              </w:rPr>
              <w:t>vet bills</w:t>
            </w:r>
          </w:p>
          <w:p w14:paraId="42242884" w14:textId="77777777" w:rsidR="002536C9" w:rsidRPr="00033C57" w:rsidRDefault="002536C9" w:rsidP="002536C9">
            <w:pPr>
              <w:pStyle w:val="ListParagraph"/>
              <w:numPr>
                <w:ilvl w:val="0"/>
                <w:numId w:val="4"/>
              </w:numPr>
              <w:rPr>
                <w:rFonts w:ascii="Lato" w:hAnsi="Lato" w:cs="Arial"/>
                <w:sz w:val="20"/>
                <w:szCs w:val="20"/>
              </w:rPr>
            </w:pPr>
            <w:r w:rsidRPr="00033C57">
              <w:rPr>
                <w:rFonts w:ascii="Lato" w:hAnsi="Lato" w:cs="Arial"/>
                <w:sz w:val="20"/>
                <w:szCs w:val="20"/>
              </w:rPr>
              <w:t>training</w:t>
            </w:r>
          </w:p>
          <w:p w14:paraId="003326B9" w14:textId="77777777" w:rsidR="002536C9" w:rsidRPr="00033C57" w:rsidRDefault="002536C9" w:rsidP="00FE44EB">
            <w:pPr>
              <w:rPr>
                <w:rFonts w:ascii="Lato" w:hAnsi="Lato" w:cs="Arial"/>
                <w:sz w:val="20"/>
                <w:szCs w:val="20"/>
              </w:rPr>
            </w:pPr>
          </w:p>
          <w:p w14:paraId="456147B8" w14:textId="00E01531" w:rsidR="002536C9" w:rsidRPr="00033C57" w:rsidRDefault="00F8312B" w:rsidP="00FE44EB">
            <w:pPr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 xml:space="preserve">Or the provision of bursary places for a provider of equine assisted services. </w:t>
            </w:r>
            <w:r w:rsidR="002536C9" w:rsidRPr="00033C57">
              <w:rPr>
                <w:rFonts w:ascii="Lato" w:hAnsi="Lato" w:cs="Arial"/>
                <w:sz w:val="20"/>
                <w:szCs w:val="20"/>
              </w:rPr>
              <w:t>Examples of successful projects might include solar power fencing, rugs, field shelters, castration, electronic weighing scales, mud matting, herb planting and the training of staff.</w:t>
            </w:r>
          </w:p>
          <w:p w14:paraId="400946BF" w14:textId="77777777" w:rsidR="002536C9" w:rsidRPr="00033C57" w:rsidRDefault="002536C9" w:rsidP="00FE44EB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2536C9" w:rsidRPr="00033C57" w14:paraId="03A9F4EF" w14:textId="77777777" w:rsidTr="00B606B4">
        <w:tc>
          <w:tcPr>
            <w:tcW w:w="1555" w:type="dxa"/>
          </w:tcPr>
          <w:p w14:paraId="792F8377" w14:textId="77777777" w:rsidR="002536C9" w:rsidRPr="00033C57" w:rsidRDefault="002536C9" w:rsidP="00FE44EB">
            <w:pPr>
              <w:rPr>
                <w:rFonts w:ascii="Lato" w:hAnsi="Lato" w:cs="Arial"/>
                <w:sz w:val="20"/>
                <w:szCs w:val="20"/>
              </w:rPr>
            </w:pPr>
            <w:r w:rsidRPr="00033C57">
              <w:rPr>
                <w:rFonts w:ascii="Lato" w:hAnsi="Lato" w:cs="Arial"/>
                <w:sz w:val="20"/>
                <w:szCs w:val="20"/>
              </w:rPr>
              <w:t>What will not be funded</w:t>
            </w:r>
          </w:p>
        </w:tc>
        <w:tc>
          <w:tcPr>
            <w:tcW w:w="8930" w:type="dxa"/>
          </w:tcPr>
          <w:p w14:paraId="2ED36DC8" w14:textId="77777777" w:rsidR="002536C9" w:rsidRPr="00033C57" w:rsidRDefault="002536C9" w:rsidP="00FE44EB">
            <w:pPr>
              <w:rPr>
                <w:rFonts w:ascii="Lato" w:hAnsi="Lato" w:cs="Arial"/>
                <w:sz w:val="20"/>
                <w:szCs w:val="20"/>
              </w:rPr>
            </w:pPr>
            <w:r w:rsidRPr="00033C57">
              <w:rPr>
                <w:rFonts w:ascii="Lato" w:hAnsi="Lato" w:cs="Arial"/>
                <w:sz w:val="20"/>
                <w:szCs w:val="20"/>
              </w:rPr>
              <w:t>We will not fund salaries, office costs or food supplies.</w:t>
            </w:r>
          </w:p>
          <w:p w14:paraId="00276DBF" w14:textId="77777777" w:rsidR="002536C9" w:rsidRPr="00033C57" w:rsidRDefault="002536C9" w:rsidP="00FE44EB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2536C9" w:rsidRPr="00033C57" w14:paraId="2A907DB3" w14:textId="77777777" w:rsidTr="00B606B4">
        <w:tc>
          <w:tcPr>
            <w:tcW w:w="1555" w:type="dxa"/>
          </w:tcPr>
          <w:p w14:paraId="2A261F50" w14:textId="77777777" w:rsidR="002536C9" w:rsidRPr="00033C57" w:rsidRDefault="002536C9" w:rsidP="00FE44EB">
            <w:pPr>
              <w:rPr>
                <w:rFonts w:ascii="Lato" w:hAnsi="Lato" w:cs="Arial"/>
                <w:sz w:val="20"/>
                <w:szCs w:val="20"/>
              </w:rPr>
            </w:pPr>
            <w:r w:rsidRPr="00033C57">
              <w:rPr>
                <w:rFonts w:ascii="Lato" w:hAnsi="Lato" w:cs="Arial"/>
                <w:sz w:val="20"/>
                <w:szCs w:val="20"/>
              </w:rPr>
              <w:t>Reporting</w:t>
            </w:r>
          </w:p>
        </w:tc>
        <w:tc>
          <w:tcPr>
            <w:tcW w:w="8930" w:type="dxa"/>
          </w:tcPr>
          <w:p w14:paraId="138C018A" w14:textId="4D83469A" w:rsidR="002536C9" w:rsidRPr="00033C57" w:rsidRDefault="002536C9" w:rsidP="00FE44EB">
            <w:pPr>
              <w:rPr>
                <w:rFonts w:ascii="Lato" w:hAnsi="Lato" w:cs="Arial"/>
                <w:sz w:val="20"/>
                <w:szCs w:val="20"/>
              </w:rPr>
            </w:pPr>
            <w:r w:rsidRPr="00033C57">
              <w:rPr>
                <w:rFonts w:ascii="Lato" w:hAnsi="Lato" w:cs="Arial"/>
                <w:sz w:val="20"/>
                <w:szCs w:val="20"/>
              </w:rPr>
              <w:t xml:space="preserve">In the true spirit of #PeopleHelpingHorsesHelpingPeople the Committee would like to celebrate the success of your funded project with the Horses </w:t>
            </w:r>
            <w:r w:rsidR="00EA61AE">
              <w:rPr>
                <w:rFonts w:ascii="Lato" w:hAnsi="Lato" w:cs="Arial"/>
                <w:sz w:val="20"/>
                <w:szCs w:val="20"/>
              </w:rPr>
              <w:t>4</w:t>
            </w:r>
            <w:r w:rsidRPr="00033C57">
              <w:rPr>
                <w:rFonts w:ascii="Lato" w:hAnsi="Lato" w:cs="Arial"/>
                <w:sz w:val="20"/>
                <w:szCs w:val="20"/>
              </w:rPr>
              <w:t xml:space="preserve"> Health community. We encourage charities to use this opportunity to build a positive network of support within the equine community</w:t>
            </w:r>
            <w:r w:rsidR="00CA5811">
              <w:rPr>
                <w:rFonts w:ascii="Lato" w:hAnsi="Lato" w:cs="Arial"/>
                <w:sz w:val="20"/>
                <w:szCs w:val="20"/>
              </w:rPr>
              <w:t>:</w:t>
            </w:r>
          </w:p>
          <w:p w14:paraId="7D23C4A3" w14:textId="77777777" w:rsidR="002536C9" w:rsidRPr="00033C57" w:rsidRDefault="002536C9" w:rsidP="00FE44EB">
            <w:pPr>
              <w:rPr>
                <w:rFonts w:ascii="Lato" w:hAnsi="Lato" w:cs="Arial"/>
                <w:sz w:val="20"/>
                <w:szCs w:val="20"/>
              </w:rPr>
            </w:pPr>
            <w:r w:rsidRPr="00033C57">
              <w:rPr>
                <w:rFonts w:ascii="Lato" w:hAnsi="Lato" w:cs="Arial"/>
                <w:sz w:val="20"/>
                <w:szCs w:val="20"/>
              </w:rPr>
              <w:t xml:space="preserve">  </w:t>
            </w:r>
          </w:p>
          <w:p w14:paraId="603B9DEE" w14:textId="2BAF4C08" w:rsidR="002536C9" w:rsidRPr="00033C57" w:rsidRDefault="002536C9" w:rsidP="002536C9">
            <w:pPr>
              <w:pStyle w:val="ListParagraph"/>
              <w:numPr>
                <w:ilvl w:val="0"/>
                <w:numId w:val="3"/>
              </w:numPr>
              <w:rPr>
                <w:rFonts w:ascii="Lato" w:hAnsi="Lato" w:cs="Arial"/>
                <w:sz w:val="20"/>
                <w:szCs w:val="20"/>
              </w:rPr>
            </w:pPr>
            <w:r w:rsidRPr="00033C57">
              <w:rPr>
                <w:rFonts w:ascii="Lato" w:hAnsi="Lato" w:cs="Arial"/>
                <w:sz w:val="20"/>
                <w:szCs w:val="20"/>
              </w:rPr>
              <w:t>use the hashtags #horsesforhealth and #PeopleHelpingHorsesHelpingPeople on relevant social media content celebrating your project</w:t>
            </w:r>
            <w:r w:rsidR="00EA61AE">
              <w:rPr>
                <w:rFonts w:ascii="Lato" w:hAnsi="Lato" w:cs="Arial"/>
                <w:sz w:val="20"/>
                <w:szCs w:val="20"/>
              </w:rPr>
              <w:t>.</w:t>
            </w:r>
            <w:r w:rsidRPr="00033C57">
              <w:rPr>
                <w:rFonts w:ascii="Lato" w:hAnsi="Lato" w:cs="Arial"/>
                <w:sz w:val="20"/>
                <w:szCs w:val="20"/>
              </w:rPr>
              <w:t> </w:t>
            </w:r>
          </w:p>
          <w:p w14:paraId="6A26ADAB" w14:textId="6CEDA58B" w:rsidR="002536C9" w:rsidRPr="00033C57" w:rsidRDefault="002536C9" w:rsidP="002536C9">
            <w:pPr>
              <w:pStyle w:val="ListParagraph"/>
              <w:numPr>
                <w:ilvl w:val="0"/>
                <w:numId w:val="3"/>
              </w:numPr>
              <w:rPr>
                <w:rFonts w:ascii="Lato" w:hAnsi="Lato" w:cs="Arial"/>
                <w:sz w:val="20"/>
                <w:szCs w:val="20"/>
              </w:rPr>
            </w:pPr>
            <w:r w:rsidRPr="00033C57">
              <w:rPr>
                <w:rFonts w:ascii="Lato" w:hAnsi="Lato" w:cs="Arial"/>
                <w:sz w:val="20"/>
                <w:szCs w:val="20"/>
              </w:rPr>
              <w:lastRenderedPageBreak/>
              <w:t>via informal call/online meetings at 3 and 6 months to provide project updates</w:t>
            </w:r>
            <w:r w:rsidR="00EA61AE">
              <w:rPr>
                <w:rFonts w:ascii="Lato" w:hAnsi="Lato" w:cs="Arial"/>
                <w:sz w:val="20"/>
                <w:szCs w:val="20"/>
              </w:rPr>
              <w:t>.</w:t>
            </w:r>
          </w:p>
          <w:p w14:paraId="68E15CC6" w14:textId="7F048EF7" w:rsidR="002536C9" w:rsidRPr="00033C57" w:rsidRDefault="002536C9" w:rsidP="002536C9">
            <w:pPr>
              <w:pStyle w:val="ListParagraph"/>
              <w:numPr>
                <w:ilvl w:val="0"/>
                <w:numId w:val="3"/>
              </w:numPr>
              <w:rPr>
                <w:rFonts w:ascii="Lato" w:hAnsi="Lato" w:cs="Arial"/>
                <w:sz w:val="20"/>
                <w:szCs w:val="20"/>
              </w:rPr>
            </w:pPr>
            <w:r w:rsidRPr="00033C57">
              <w:rPr>
                <w:rFonts w:ascii="Lato" w:hAnsi="Lato" w:cs="Arial"/>
                <w:sz w:val="20"/>
                <w:szCs w:val="20"/>
              </w:rPr>
              <w:t>issue an end of project report</w:t>
            </w:r>
            <w:r w:rsidR="00EA61AE">
              <w:rPr>
                <w:rFonts w:ascii="Lato" w:hAnsi="Lato" w:cs="Arial"/>
                <w:sz w:val="20"/>
                <w:szCs w:val="20"/>
              </w:rPr>
              <w:t>.</w:t>
            </w:r>
          </w:p>
          <w:p w14:paraId="28B10819" w14:textId="77777777" w:rsidR="002536C9" w:rsidRPr="00033C57" w:rsidRDefault="002536C9" w:rsidP="00FE44EB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2536C9" w:rsidRPr="00033C57" w14:paraId="15F18913" w14:textId="77777777" w:rsidTr="00B606B4">
        <w:tc>
          <w:tcPr>
            <w:tcW w:w="1555" w:type="dxa"/>
          </w:tcPr>
          <w:p w14:paraId="043314F9" w14:textId="77777777" w:rsidR="002536C9" w:rsidRPr="00033C57" w:rsidRDefault="002536C9" w:rsidP="00FE44EB">
            <w:pPr>
              <w:rPr>
                <w:rFonts w:ascii="Lato" w:hAnsi="Lato" w:cs="Arial"/>
                <w:sz w:val="20"/>
                <w:szCs w:val="20"/>
              </w:rPr>
            </w:pPr>
            <w:r w:rsidRPr="00033C57">
              <w:rPr>
                <w:rFonts w:ascii="Lato" w:hAnsi="Lato" w:cs="Arial"/>
                <w:sz w:val="20"/>
                <w:szCs w:val="20"/>
              </w:rPr>
              <w:lastRenderedPageBreak/>
              <w:t>Questions</w:t>
            </w:r>
          </w:p>
        </w:tc>
        <w:tc>
          <w:tcPr>
            <w:tcW w:w="8930" w:type="dxa"/>
          </w:tcPr>
          <w:p w14:paraId="0313331F" w14:textId="7233173C" w:rsidR="00E6589B" w:rsidRDefault="00E6589B" w:rsidP="00FE44EB">
            <w:pPr>
              <w:pStyle w:val="NoSpacing"/>
              <w:rPr>
                <w:rFonts w:ascii="Lato" w:hAnsi="Lato" w:cs="Arial"/>
                <w:sz w:val="20"/>
                <w:szCs w:val="20"/>
              </w:rPr>
            </w:pPr>
            <w:r w:rsidRPr="00033C57">
              <w:rPr>
                <w:rFonts w:ascii="Lato" w:hAnsi="Lato" w:cs="Arial"/>
                <w:sz w:val="20"/>
                <w:szCs w:val="20"/>
              </w:rPr>
              <w:t xml:space="preserve">We welcome </w:t>
            </w:r>
            <w:r w:rsidR="00B606B4" w:rsidRPr="00033C57">
              <w:rPr>
                <w:rFonts w:ascii="Lato" w:hAnsi="Lato" w:cs="Arial"/>
                <w:sz w:val="20"/>
                <w:szCs w:val="20"/>
              </w:rPr>
              <w:t xml:space="preserve">and encourage </w:t>
            </w:r>
            <w:r w:rsidRPr="00033C57">
              <w:rPr>
                <w:rFonts w:ascii="Lato" w:hAnsi="Lato" w:cs="Arial"/>
                <w:sz w:val="20"/>
                <w:szCs w:val="20"/>
              </w:rPr>
              <w:t xml:space="preserve">applicants to contact </w:t>
            </w:r>
            <w:r w:rsidR="00B606B4" w:rsidRPr="00033C57">
              <w:rPr>
                <w:rFonts w:ascii="Lato" w:hAnsi="Lato" w:cs="Arial"/>
                <w:sz w:val="20"/>
                <w:szCs w:val="20"/>
              </w:rPr>
              <w:t xml:space="preserve">the H4H Grants Manager with any questions or feedback on the details below. </w:t>
            </w:r>
          </w:p>
          <w:p w14:paraId="2D0F5F4B" w14:textId="41C79BE2" w:rsidR="00302051" w:rsidRDefault="00302051" w:rsidP="00FE44EB">
            <w:pPr>
              <w:pStyle w:val="NoSpacing"/>
              <w:rPr>
                <w:rFonts w:ascii="Lato" w:hAnsi="Lato" w:cs="Arial"/>
                <w:sz w:val="20"/>
                <w:szCs w:val="20"/>
              </w:rPr>
            </w:pPr>
          </w:p>
          <w:p w14:paraId="1352B387" w14:textId="5A715871" w:rsidR="00302051" w:rsidRPr="00CA1AD8" w:rsidRDefault="00302051" w:rsidP="00302051">
            <w:pPr>
              <w:pStyle w:val="NoSpacing"/>
              <w:rPr>
                <w:rFonts w:ascii="Lato" w:hAnsi="Lato" w:cs="Arial"/>
                <w:sz w:val="20"/>
                <w:szCs w:val="20"/>
              </w:rPr>
            </w:pPr>
            <w:bookmarkStart w:id="0" w:name="_Hlk103689111"/>
            <w:r w:rsidRPr="00CA1AD8">
              <w:rPr>
                <w:rFonts w:ascii="Lato" w:hAnsi="Lato" w:cs="Arial"/>
                <w:sz w:val="20"/>
                <w:szCs w:val="20"/>
              </w:rPr>
              <w:t>If you have any accessibility requirements, please do not hesitate to</w:t>
            </w:r>
            <w:r w:rsidR="007D4AAB" w:rsidRPr="00CA1AD8">
              <w:rPr>
                <w:rFonts w:ascii="Lato" w:hAnsi="Lato" w:cs="Arial"/>
                <w:sz w:val="20"/>
                <w:szCs w:val="20"/>
              </w:rPr>
              <w:t xml:space="preserve"> make contact. </w:t>
            </w:r>
          </w:p>
          <w:bookmarkEnd w:id="0"/>
          <w:p w14:paraId="21B40C90" w14:textId="77777777" w:rsidR="00302051" w:rsidRPr="00033C57" w:rsidRDefault="00302051" w:rsidP="00FE44EB">
            <w:pPr>
              <w:pStyle w:val="NoSpacing"/>
              <w:rPr>
                <w:rFonts w:ascii="Lato" w:hAnsi="Lato" w:cs="Arial"/>
                <w:sz w:val="20"/>
                <w:szCs w:val="20"/>
              </w:rPr>
            </w:pPr>
          </w:p>
          <w:p w14:paraId="27B1CA9B" w14:textId="77777777" w:rsidR="00B606B4" w:rsidRPr="00033C57" w:rsidRDefault="00B606B4" w:rsidP="00FE44EB">
            <w:pPr>
              <w:pStyle w:val="NoSpacing"/>
              <w:rPr>
                <w:rFonts w:ascii="Lato" w:hAnsi="Lato" w:cs="Arial"/>
                <w:sz w:val="20"/>
                <w:szCs w:val="20"/>
              </w:rPr>
            </w:pPr>
          </w:p>
          <w:p w14:paraId="546AA77D" w14:textId="538AA513" w:rsidR="002536C9" w:rsidRPr="00033C57" w:rsidRDefault="002536C9" w:rsidP="00FE44EB">
            <w:pPr>
              <w:pStyle w:val="NoSpacing"/>
              <w:rPr>
                <w:rFonts w:ascii="Lato" w:hAnsi="Lato" w:cs="Arial"/>
                <w:sz w:val="20"/>
                <w:szCs w:val="20"/>
              </w:rPr>
            </w:pPr>
            <w:r w:rsidRPr="00033C57">
              <w:rPr>
                <w:rFonts w:ascii="Lato" w:hAnsi="Lato" w:cs="Arial"/>
                <w:sz w:val="20"/>
                <w:szCs w:val="20"/>
              </w:rPr>
              <w:t>H4H Equine Grants Scheme</w:t>
            </w:r>
          </w:p>
          <w:p w14:paraId="4CEC9902" w14:textId="77777777" w:rsidR="005D274A" w:rsidRDefault="002536C9" w:rsidP="00B606B4">
            <w:pPr>
              <w:pStyle w:val="NoSpacing"/>
              <w:rPr>
                <w:rFonts w:ascii="Lato" w:hAnsi="Lato" w:cs="Arial"/>
                <w:sz w:val="20"/>
                <w:szCs w:val="20"/>
              </w:rPr>
            </w:pPr>
            <w:r w:rsidRPr="00033C57">
              <w:rPr>
                <w:rFonts w:ascii="Lato" w:hAnsi="Lato" w:cs="Arial"/>
                <w:sz w:val="20"/>
                <w:szCs w:val="20"/>
              </w:rPr>
              <w:t>Lizy Kacou – H4H Grant Manager</w:t>
            </w:r>
            <w:r w:rsidR="00B606B4" w:rsidRPr="00033C57">
              <w:rPr>
                <w:rFonts w:ascii="Lato" w:hAnsi="Lato" w:cs="Arial"/>
                <w:sz w:val="20"/>
                <w:szCs w:val="20"/>
              </w:rPr>
              <w:t xml:space="preserve"> </w:t>
            </w:r>
          </w:p>
          <w:p w14:paraId="64855561" w14:textId="77777777" w:rsidR="005D274A" w:rsidRDefault="006A6C69" w:rsidP="00B606B4">
            <w:pPr>
              <w:pStyle w:val="NoSpacing"/>
              <w:rPr>
                <w:rFonts w:ascii="Lato" w:hAnsi="Lato" w:cs="Arial"/>
                <w:sz w:val="20"/>
                <w:szCs w:val="20"/>
              </w:rPr>
            </w:pPr>
            <w:hyperlink r:id="rId7" w:history="1">
              <w:r w:rsidR="002536C9" w:rsidRPr="00CA1AD8">
                <w:t>grants@horseworld.org.uk</w:t>
              </w:r>
            </w:hyperlink>
            <w:r w:rsidR="002536C9" w:rsidRPr="00033C57">
              <w:rPr>
                <w:rFonts w:ascii="Lato" w:hAnsi="Lato" w:cs="Arial"/>
                <w:sz w:val="20"/>
                <w:szCs w:val="20"/>
              </w:rPr>
              <w:t xml:space="preserve"> </w:t>
            </w:r>
          </w:p>
          <w:p w14:paraId="750742B5" w14:textId="51416A18" w:rsidR="002536C9" w:rsidRDefault="002536C9" w:rsidP="00B606B4">
            <w:pPr>
              <w:pStyle w:val="NoSpacing"/>
              <w:rPr>
                <w:rFonts w:ascii="Lato" w:hAnsi="Lato" w:cs="Arial"/>
                <w:sz w:val="20"/>
                <w:szCs w:val="20"/>
              </w:rPr>
            </w:pPr>
            <w:r w:rsidRPr="00033C57">
              <w:rPr>
                <w:rFonts w:ascii="Lato" w:hAnsi="Lato" w:cs="Arial"/>
                <w:sz w:val="20"/>
                <w:szCs w:val="20"/>
              </w:rPr>
              <w:t>01275 893033</w:t>
            </w:r>
          </w:p>
          <w:p w14:paraId="558FF8D4" w14:textId="74F16A50" w:rsidR="005D274A" w:rsidRDefault="006A6C69" w:rsidP="00B606B4">
            <w:pPr>
              <w:pStyle w:val="NoSpacing"/>
              <w:rPr>
                <w:rFonts w:ascii="Lato" w:hAnsi="Lato" w:cs="Arial"/>
                <w:sz w:val="20"/>
                <w:szCs w:val="20"/>
              </w:rPr>
            </w:pPr>
            <w:hyperlink r:id="rId8" w:history="1">
              <w:r w:rsidR="005D274A" w:rsidRPr="00CA1AD8">
                <w:rPr>
                  <w:rFonts w:ascii="Lato" w:hAnsi="Lato" w:cs="Arial"/>
                  <w:sz w:val="20"/>
                  <w:szCs w:val="20"/>
                </w:rPr>
                <w:t>www.horses4health.co.uk</w:t>
              </w:r>
            </w:hyperlink>
          </w:p>
          <w:p w14:paraId="1ACF18A7" w14:textId="52E6A2FA" w:rsidR="005D274A" w:rsidRPr="00033C57" w:rsidRDefault="005D274A" w:rsidP="00B606B4">
            <w:pPr>
              <w:pStyle w:val="NoSpacing"/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0B957CF1" w14:textId="77777777" w:rsidR="00474C12" w:rsidRPr="00033C57" w:rsidRDefault="00474C12" w:rsidP="00B606B4">
      <w:pPr>
        <w:pStyle w:val="NoSpacing"/>
        <w:spacing w:line="360" w:lineRule="auto"/>
        <w:rPr>
          <w:rFonts w:ascii="Lato" w:hAnsi="Lato"/>
          <w:b/>
          <w:bCs/>
          <w:sz w:val="20"/>
          <w:szCs w:val="20"/>
        </w:rPr>
      </w:pPr>
    </w:p>
    <w:sectPr w:rsidR="00474C12" w:rsidRPr="00033C57" w:rsidSect="00B606B4">
      <w:head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26831" w14:textId="77777777" w:rsidR="00440992" w:rsidRDefault="00440992" w:rsidP="009E095D">
      <w:pPr>
        <w:spacing w:after="0" w:line="240" w:lineRule="auto"/>
      </w:pPr>
      <w:r>
        <w:separator/>
      </w:r>
    </w:p>
  </w:endnote>
  <w:endnote w:type="continuationSeparator" w:id="0">
    <w:p w14:paraId="623CDE93" w14:textId="77777777" w:rsidR="00440992" w:rsidRDefault="00440992" w:rsidP="009E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57037" w14:textId="77777777" w:rsidR="00440992" w:rsidRDefault="00440992" w:rsidP="009E095D">
      <w:pPr>
        <w:spacing w:after="0" w:line="240" w:lineRule="auto"/>
      </w:pPr>
      <w:r>
        <w:separator/>
      </w:r>
    </w:p>
  </w:footnote>
  <w:footnote w:type="continuationSeparator" w:id="0">
    <w:p w14:paraId="14A54741" w14:textId="77777777" w:rsidR="00440992" w:rsidRDefault="00440992" w:rsidP="009E0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1ADA1" w14:textId="1485852A" w:rsidR="009E095D" w:rsidRDefault="009E095D">
    <w:pPr>
      <w:pStyle w:val="Header"/>
    </w:pPr>
  </w:p>
  <w:p w14:paraId="0AD36855" w14:textId="77777777" w:rsidR="009E095D" w:rsidRDefault="009E09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73CE8" w14:textId="12449A5B" w:rsidR="009E095D" w:rsidRDefault="007B4DA0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8F62464" wp14:editId="39E22666">
          <wp:simplePos x="0" y="0"/>
          <wp:positionH relativeFrom="column">
            <wp:posOffset>5645150</wp:posOffset>
          </wp:positionH>
          <wp:positionV relativeFrom="paragraph">
            <wp:posOffset>204470</wp:posOffset>
          </wp:positionV>
          <wp:extent cx="1053465" cy="692150"/>
          <wp:effectExtent l="0" t="0" r="0" b="0"/>
          <wp:wrapTight wrapText="bothSides">
            <wp:wrapPolygon edited="0">
              <wp:start x="0" y="0"/>
              <wp:lineTo x="0" y="20807"/>
              <wp:lineTo x="21092" y="20807"/>
              <wp:lineTo x="21092" y="0"/>
              <wp:lineTo x="0" y="0"/>
            </wp:wrapPolygon>
          </wp:wrapTight>
          <wp:docPr id="1501936522" name="Picture 2" descr="A blue and white logo with a person and a hor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1936522" name="Picture 2" descr="A blue and white logo with a person and a hors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08" t="8951" r="8684" b="9846"/>
                  <a:stretch/>
                </pic:blipFill>
                <pic:spPr bwMode="auto">
                  <a:xfrm>
                    <a:off x="0" y="0"/>
                    <a:ext cx="1053465" cy="692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2588">
      <w:rPr>
        <w:rFonts w:ascii="Lato" w:hAnsi="Lato" w:cs="Arial"/>
        <w:b/>
        <w:bCs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B890427" wp14:editId="0C5AB0C5">
              <wp:simplePos x="0" y="0"/>
              <wp:positionH relativeFrom="margin">
                <wp:posOffset>2590800</wp:posOffset>
              </wp:positionH>
              <wp:positionV relativeFrom="paragraph">
                <wp:posOffset>-119380</wp:posOffset>
              </wp:positionV>
              <wp:extent cx="2717800" cy="1098550"/>
              <wp:effectExtent l="0" t="0" r="635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7800" cy="1098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D1E02D" w14:textId="77777777" w:rsidR="007B4DA0" w:rsidRDefault="007B4DA0" w:rsidP="00325D6B">
                          <w:pPr>
                            <w:pStyle w:val="NoSpacing"/>
                            <w:jc w:val="center"/>
                            <w:rPr>
                              <w:rFonts w:ascii="Lato" w:hAnsi="Lato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49AABDEA" w14:textId="49F39CC4" w:rsidR="009E095D" w:rsidRDefault="009E095D" w:rsidP="00325D6B">
                          <w:pPr>
                            <w:pStyle w:val="NoSpacing"/>
                            <w:jc w:val="center"/>
                            <w:rPr>
                              <w:rFonts w:ascii="Lato" w:hAnsi="Lato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2C138C">
                            <w:rPr>
                              <w:rFonts w:ascii="Lato" w:hAnsi="Lato" w:cs="Arial"/>
                              <w:b/>
                              <w:bCs/>
                              <w:sz w:val="28"/>
                              <w:szCs w:val="28"/>
                            </w:rPr>
                            <w:t>Horse</w:t>
                          </w:r>
                          <w:r w:rsidR="009C5946">
                            <w:rPr>
                              <w:rFonts w:ascii="Lato" w:hAnsi="Lato" w:cs="Arial"/>
                              <w:b/>
                              <w:bCs/>
                              <w:sz w:val="28"/>
                              <w:szCs w:val="28"/>
                            </w:rPr>
                            <w:t>s</w:t>
                          </w:r>
                          <w:r w:rsidRPr="002C138C">
                            <w:rPr>
                              <w:rFonts w:ascii="Lato" w:hAnsi="Lato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="00325D6B">
                            <w:rPr>
                              <w:rFonts w:ascii="Lato" w:hAnsi="Lato" w:cs="Arial"/>
                              <w:b/>
                              <w:bCs/>
                              <w:sz w:val="28"/>
                              <w:szCs w:val="28"/>
                            </w:rPr>
                            <w:t>4</w:t>
                          </w:r>
                          <w:r w:rsidRPr="002C138C">
                            <w:rPr>
                              <w:rFonts w:ascii="Lato" w:hAnsi="Lato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 Health</w:t>
                          </w:r>
                        </w:p>
                        <w:p w14:paraId="3644A48F" w14:textId="1A414CCA" w:rsidR="009E095D" w:rsidRPr="002C138C" w:rsidRDefault="009E095D" w:rsidP="00325D6B">
                          <w:pPr>
                            <w:pStyle w:val="NoSpacing"/>
                            <w:jc w:val="center"/>
                            <w:rPr>
                              <w:rFonts w:ascii="Lato" w:hAnsi="Lato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2C138C">
                            <w:rPr>
                              <w:rFonts w:ascii="Lato" w:hAnsi="Lato" w:cs="Arial"/>
                              <w:b/>
                              <w:bCs/>
                              <w:sz w:val="28"/>
                              <w:szCs w:val="28"/>
                            </w:rPr>
                            <w:t>Equine Grant Scheme</w:t>
                          </w:r>
                        </w:p>
                        <w:p w14:paraId="0269C0AB" w14:textId="342FE6FF" w:rsidR="009E095D" w:rsidRPr="002C138C" w:rsidRDefault="002536C9" w:rsidP="00325D6B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Lato" w:hAnsi="Lato" w:cs="Arial"/>
                              <w:b/>
                              <w:bCs/>
                              <w:sz w:val="28"/>
                              <w:szCs w:val="28"/>
                            </w:rPr>
                            <w:t>Grant Guidelines</w:t>
                          </w:r>
                          <w:r w:rsidR="00276C26">
                            <w:rPr>
                              <w:rFonts w:ascii="Lato" w:hAnsi="Lato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8904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-9.4pt;width:214pt;height:8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" stroked="f">
              <v:textbox>
                <w:txbxContent>
                  <w:p w14:paraId="21D1E02D" w14:textId="77777777" w:rsidR="007B4DA0" w:rsidRDefault="007B4DA0" w:rsidP="00325D6B">
                    <w:pPr>
                      <w:pStyle w:val="NoSpacing"/>
                      <w:jc w:val="center"/>
                      <w:rPr>
                        <w:rFonts w:ascii="Lato" w:hAnsi="Lato" w:cs="Arial"/>
                        <w:b/>
                        <w:bCs/>
                        <w:sz w:val="28"/>
                        <w:szCs w:val="28"/>
                      </w:rPr>
                    </w:pPr>
                  </w:p>
                  <w:p w14:paraId="49AABDEA" w14:textId="49F39CC4" w:rsidR="009E095D" w:rsidRDefault="009E095D" w:rsidP="00325D6B">
                    <w:pPr>
                      <w:pStyle w:val="NoSpacing"/>
                      <w:jc w:val="center"/>
                      <w:rPr>
                        <w:rFonts w:ascii="Lato" w:hAnsi="Lato" w:cs="Arial"/>
                        <w:b/>
                        <w:bCs/>
                        <w:sz w:val="28"/>
                        <w:szCs w:val="28"/>
                      </w:rPr>
                    </w:pPr>
                    <w:r w:rsidRPr="002C138C">
                      <w:rPr>
                        <w:rFonts w:ascii="Lato" w:hAnsi="Lato" w:cs="Arial"/>
                        <w:b/>
                        <w:bCs/>
                        <w:sz w:val="28"/>
                        <w:szCs w:val="28"/>
                      </w:rPr>
                      <w:t>Horse</w:t>
                    </w:r>
                    <w:r w:rsidR="009C5946">
                      <w:rPr>
                        <w:rFonts w:ascii="Lato" w:hAnsi="Lato" w:cs="Arial"/>
                        <w:b/>
                        <w:bCs/>
                        <w:sz w:val="28"/>
                        <w:szCs w:val="28"/>
                      </w:rPr>
                      <w:t>s</w:t>
                    </w:r>
                    <w:r w:rsidRPr="002C138C">
                      <w:rPr>
                        <w:rFonts w:ascii="Lato" w:hAnsi="Lato" w:cs="Arial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="00325D6B">
                      <w:rPr>
                        <w:rFonts w:ascii="Lato" w:hAnsi="Lato" w:cs="Arial"/>
                        <w:b/>
                        <w:bCs/>
                        <w:sz w:val="28"/>
                        <w:szCs w:val="28"/>
                      </w:rPr>
                      <w:t>4</w:t>
                    </w:r>
                    <w:r w:rsidRPr="002C138C">
                      <w:rPr>
                        <w:rFonts w:ascii="Lato" w:hAnsi="Lato" w:cs="Arial"/>
                        <w:b/>
                        <w:bCs/>
                        <w:sz w:val="28"/>
                        <w:szCs w:val="28"/>
                      </w:rPr>
                      <w:t xml:space="preserve"> Health</w:t>
                    </w:r>
                  </w:p>
                  <w:p w14:paraId="3644A48F" w14:textId="1A414CCA" w:rsidR="009E095D" w:rsidRPr="002C138C" w:rsidRDefault="009E095D" w:rsidP="00325D6B">
                    <w:pPr>
                      <w:pStyle w:val="NoSpacing"/>
                      <w:jc w:val="center"/>
                      <w:rPr>
                        <w:rFonts w:ascii="Lato" w:hAnsi="Lato" w:cs="Arial"/>
                        <w:b/>
                        <w:bCs/>
                        <w:sz w:val="28"/>
                        <w:szCs w:val="28"/>
                      </w:rPr>
                    </w:pPr>
                    <w:r w:rsidRPr="002C138C">
                      <w:rPr>
                        <w:rFonts w:ascii="Lato" w:hAnsi="Lato" w:cs="Arial"/>
                        <w:b/>
                        <w:bCs/>
                        <w:sz w:val="28"/>
                        <w:szCs w:val="28"/>
                      </w:rPr>
                      <w:t>Equine Grant Scheme</w:t>
                    </w:r>
                  </w:p>
                  <w:p w14:paraId="0269C0AB" w14:textId="342FE6FF" w:rsidR="009E095D" w:rsidRPr="002C138C" w:rsidRDefault="002536C9" w:rsidP="00325D6B">
                    <w:pPr>
                      <w:pStyle w:val="NoSpacing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Lato" w:hAnsi="Lato" w:cs="Arial"/>
                        <w:b/>
                        <w:bCs/>
                        <w:sz w:val="28"/>
                        <w:szCs w:val="28"/>
                      </w:rPr>
                      <w:t>Grant Guidelines</w:t>
                    </w:r>
                    <w:r w:rsidR="00276C26">
                      <w:rPr>
                        <w:rFonts w:ascii="Lato" w:hAnsi="Lato" w:cs="Arial"/>
                        <w:b/>
                        <w:bCs/>
                        <w:sz w:val="28"/>
                        <w:szCs w:val="28"/>
                      </w:rPr>
                      <w:t xml:space="preserve"> 2023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25D6B">
      <w:rPr>
        <w:noProof/>
      </w:rPr>
      <w:drawing>
        <wp:inline distT="0" distB="0" distL="0" distR="0" wp14:anchorId="3AC8D486" wp14:editId="4450BF21">
          <wp:extent cx="2046166" cy="1155700"/>
          <wp:effectExtent l="0" t="0" r="0" b="6350"/>
          <wp:docPr id="2073925154" name="Picture 1" descr="A purple horse and heart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925154" name="Picture 1" descr="A purple horse and heart with text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83985" cy="1177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83634"/>
    <w:multiLevelType w:val="hybridMultilevel"/>
    <w:tmpl w:val="4380D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81BDF"/>
    <w:multiLevelType w:val="hybridMultilevel"/>
    <w:tmpl w:val="9B4AE83A"/>
    <w:lvl w:ilvl="0" w:tplc="BF188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BC4E2A"/>
    <w:multiLevelType w:val="hybridMultilevel"/>
    <w:tmpl w:val="377AC15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EA738E"/>
    <w:multiLevelType w:val="hybridMultilevel"/>
    <w:tmpl w:val="99A49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35AD4"/>
    <w:multiLevelType w:val="hybridMultilevel"/>
    <w:tmpl w:val="6602AF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B32DEE"/>
    <w:multiLevelType w:val="hybridMultilevel"/>
    <w:tmpl w:val="728E1612"/>
    <w:lvl w:ilvl="0" w:tplc="90F46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4380543">
    <w:abstractNumId w:val="1"/>
  </w:num>
  <w:num w:numId="2" w16cid:durableId="609776259">
    <w:abstractNumId w:val="4"/>
  </w:num>
  <w:num w:numId="3" w16cid:durableId="1299260238">
    <w:abstractNumId w:val="5"/>
  </w:num>
  <w:num w:numId="4" w16cid:durableId="855195291">
    <w:abstractNumId w:val="0"/>
  </w:num>
  <w:num w:numId="5" w16cid:durableId="163327019">
    <w:abstractNumId w:val="2"/>
  </w:num>
  <w:num w:numId="6" w16cid:durableId="764112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95D"/>
    <w:rsid w:val="00024E17"/>
    <w:rsid w:val="0002521C"/>
    <w:rsid w:val="00033C57"/>
    <w:rsid w:val="000668EC"/>
    <w:rsid w:val="000864D9"/>
    <w:rsid w:val="000A6D70"/>
    <w:rsid w:val="00107515"/>
    <w:rsid w:val="00131FD1"/>
    <w:rsid w:val="00145CC4"/>
    <w:rsid w:val="001F7AD4"/>
    <w:rsid w:val="002536C9"/>
    <w:rsid w:val="00276C26"/>
    <w:rsid w:val="00294115"/>
    <w:rsid w:val="00302051"/>
    <w:rsid w:val="00325D6B"/>
    <w:rsid w:val="00440992"/>
    <w:rsid w:val="00452E9B"/>
    <w:rsid w:val="00474C12"/>
    <w:rsid w:val="00551315"/>
    <w:rsid w:val="00564D8D"/>
    <w:rsid w:val="005C610C"/>
    <w:rsid w:val="005D274A"/>
    <w:rsid w:val="0064018C"/>
    <w:rsid w:val="00646E1F"/>
    <w:rsid w:val="006A6C69"/>
    <w:rsid w:val="006B0442"/>
    <w:rsid w:val="006E59C8"/>
    <w:rsid w:val="006F7F46"/>
    <w:rsid w:val="00707282"/>
    <w:rsid w:val="00790F9E"/>
    <w:rsid w:val="007B4DA0"/>
    <w:rsid w:val="007D4AAB"/>
    <w:rsid w:val="00936089"/>
    <w:rsid w:val="00955E07"/>
    <w:rsid w:val="009C5946"/>
    <w:rsid w:val="009E095D"/>
    <w:rsid w:val="009E3865"/>
    <w:rsid w:val="009E4A77"/>
    <w:rsid w:val="00A46EFC"/>
    <w:rsid w:val="00B1448A"/>
    <w:rsid w:val="00B4464F"/>
    <w:rsid w:val="00B606B4"/>
    <w:rsid w:val="00CA1AD8"/>
    <w:rsid w:val="00CA5811"/>
    <w:rsid w:val="00CE565A"/>
    <w:rsid w:val="00E171A8"/>
    <w:rsid w:val="00E6589B"/>
    <w:rsid w:val="00EA61AE"/>
    <w:rsid w:val="00EF694F"/>
    <w:rsid w:val="00F8312B"/>
    <w:rsid w:val="00FD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9B70A"/>
  <w15:chartTrackingRefBased/>
  <w15:docId w15:val="{F120DB4A-F433-438B-9E04-3AB2EB4F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6C9"/>
  </w:style>
  <w:style w:type="paragraph" w:styleId="Heading1">
    <w:name w:val="heading 1"/>
    <w:basedOn w:val="Normal"/>
    <w:link w:val="Heading1Char"/>
    <w:uiPriority w:val="9"/>
    <w:qFormat/>
    <w:rsid w:val="00790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0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095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095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0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95D"/>
  </w:style>
  <w:style w:type="paragraph" w:styleId="Footer">
    <w:name w:val="footer"/>
    <w:basedOn w:val="Normal"/>
    <w:link w:val="FooterChar"/>
    <w:uiPriority w:val="99"/>
    <w:unhideWhenUsed/>
    <w:rsid w:val="009E0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95D"/>
  </w:style>
  <w:style w:type="paragraph" w:styleId="ListParagraph">
    <w:name w:val="List Paragraph"/>
    <w:basedOn w:val="Normal"/>
    <w:uiPriority w:val="34"/>
    <w:qFormat/>
    <w:rsid w:val="00B4464F"/>
    <w:pPr>
      <w:ind w:left="720"/>
      <w:contextualSpacing/>
    </w:pPr>
  </w:style>
  <w:style w:type="paragraph" w:customStyle="1" w:styleId="font8">
    <w:name w:val="font_8"/>
    <w:basedOn w:val="Normal"/>
    <w:rsid w:val="00253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or33">
    <w:name w:val="color_33"/>
    <w:basedOn w:val="DefaultParagraphFont"/>
    <w:rsid w:val="002536C9"/>
  </w:style>
  <w:style w:type="character" w:customStyle="1" w:styleId="wixguard">
    <w:name w:val="wixguard"/>
    <w:basedOn w:val="DefaultParagraphFont"/>
    <w:rsid w:val="002536C9"/>
  </w:style>
  <w:style w:type="character" w:customStyle="1" w:styleId="Heading1Char">
    <w:name w:val="Heading 1 Char"/>
    <w:basedOn w:val="DefaultParagraphFont"/>
    <w:link w:val="Heading1"/>
    <w:uiPriority w:val="9"/>
    <w:rsid w:val="00790F9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wixui-rich-texttext">
    <w:name w:val="wixui-rich-text__text"/>
    <w:basedOn w:val="DefaultParagraphFont"/>
    <w:rsid w:val="00790F9E"/>
  </w:style>
  <w:style w:type="character" w:customStyle="1" w:styleId="wdyuqq">
    <w:name w:val="wdyuqq"/>
    <w:basedOn w:val="DefaultParagraphFont"/>
    <w:rsid w:val="00564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Lizy Kacou</dc:creator>
  <cp:keywords/>
  <dc:description/>
  <cp:lastModifiedBy>Caroline Thompson</cp:lastModifiedBy>
  <cp:revision>2</cp:revision>
  <dcterms:created xsi:type="dcterms:W3CDTF">2023-10-03T12:01:00Z</dcterms:created>
  <dcterms:modified xsi:type="dcterms:W3CDTF">2023-10-03T12:01:00Z</dcterms:modified>
</cp:coreProperties>
</file>